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7AE4A108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DC0AC0" w:rsidRPr="00DC0AC0">
        <w:rPr>
          <w:b/>
          <w:color w:val="000000" w:themeColor="text1"/>
        </w:rPr>
        <w:t>de  reparație a îmbrăcămintei rutiere pe drumul G13 G12 – Bădiceni – Baxani – Schineni – Vanțina – G35, raionul Soroca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29F7588F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2E3FC2">
        <w:rPr>
          <w:b/>
          <w:lang w:val="ro-MD"/>
        </w:rPr>
        <w:t xml:space="preserve">  </w:t>
      </w:r>
      <w:hyperlink r:id="rId10" w:tgtFrame="_blank" w:history="1">
        <w:r w:rsidR="002E3FC2">
          <w:rPr>
            <w:rStyle w:val="af3"/>
            <w:rFonts w:ascii="Helvetica" w:eastAsiaTheme="majorEastAsia" w:hAnsi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cds-b3wdp1-MD-1691589377889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2FD6505C" w:rsidR="00C24B9F" w:rsidRPr="000D5B70" w:rsidRDefault="00DC0AC0" w:rsidP="00C24B9F">
            <w:pPr>
              <w:jc w:val="both"/>
              <w:rPr>
                <w:bCs/>
              </w:rPr>
            </w:pPr>
            <w:r w:rsidRPr="007C2B22">
              <w:rPr>
                <w:color w:val="000000"/>
                <w:lang w:eastAsia="ro-RO"/>
              </w:rPr>
              <w:t xml:space="preserve">Lucrări de  reparație a îmbrăcămintei rutiere pe drumul G13 G12 – Bădiceni – Baxani – Schineni – Vanțina – G35, </w:t>
            </w:r>
            <w:r w:rsidRPr="007C2B22">
              <w:rPr>
                <w:b/>
                <w:bCs/>
                <w:color w:val="000000"/>
                <w:lang w:eastAsia="ro-RO"/>
              </w:rPr>
              <w:t>raionul Soroca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3C3D267E" w:rsidR="00C24B9F" w:rsidRPr="00F71F78" w:rsidRDefault="000F593D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10 752 960</w:t>
            </w:r>
            <w:r w:rsidR="00DC0AC0"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0656CFE9" w:rsidR="00C24B9F" w:rsidRPr="000825EF" w:rsidRDefault="000F593D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0F593D">
              <w:rPr>
                <w:b/>
                <w:bCs/>
                <w:lang w:val="ro-MD"/>
              </w:rPr>
              <w:t>10 752 960,00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10B8EDD2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DC0AC0">
              <w:rPr>
                <w:lang w:val="ro-MD"/>
              </w:rPr>
              <w:t>1</w:t>
            </w:r>
            <w:r w:rsidR="000F593D">
              <w:rPr>
                <w:lang w:val="ro-MD"/>
              </w:rPr>
              <w:t>0</w:t>
            </w:r>
            <w:r w:rsidR="00336815">
              <w:rPr>
                <w:lang w:val="ro-MD"/>
              </w:rPr>
              <w:t xml:space="preserve"> </w:t>
            </w:r>
            <w:r w:rsidR="000E6310">
              <w:rPr>
                <w:lang w:val="ro-MD"/>
              </w:rPr>
              <w:t>7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07521BE2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DC0AC0">
              <w:rPr>
                <w:lang w:val="ro-MD"/>
              </w:rPr>
              <w:t>1</w:t>
            </w:r>
            <w:r w:rsidR="000F593D">
              <w:rPr>
                <w:lang w:val="ro-MD"/>
              </w:rPr>
              <w:t>0</w:t>
            </w:r>
            <w:r w:rsidR="00DC0AC0">
              <w:rPr>
                <w:lang w:val="ro-MD"/>
              </w:rPr>
              <w:t xml:space="preserve"> 700 000,00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59574C99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CE32B0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1045CAA7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CE32B0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63E9FEC2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0F593D">
        <w:rPr>
          <w:b/>
          <w:iCs/>
          <w:noProof w:val="0"/>
          <w:color w:val="000000" w:themeColor="text1"/>
          <w:lang w:val="ro-MD" w:eastAsia="ru-RU"/>
        </w:rPr>
        <w:t>25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51807DBB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0F593D">
        <w:rPr>
          <w:b/>
          <w:noProof w:val="0"/>
          <w:shd w:val="clear" w:color="auto" w:fill="FFFFFF" w:themeFill="background1"/>
          <w:lang w:val="ro-MD" w:eastAsia="ru-RU"/>
        </w:rPr>
        <w:t>09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0F593D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4D64E7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379F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25EF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E6310"/>
    <w:rsid w:val="000F13FE"/>
    <w:rsid w:val="000F36A9"/>
    <w:rsid w:val="000F52DC"/>
    <w:rsid w:val="000F5924"/>
    <w:rsid w:val="000F593D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1A2A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3FC2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36815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4E7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0826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201E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B0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0AC0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5893778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2023-08-15T08:03:00Z</cp:lastPrinted>
  <dcterms:created xsi:type="dcterms:W3CDTF">2023-07-28T12:55:00Z</dcterms:created>
  <dcterms:modified xsi:type="dcterms:W3CDTF">2023-08-15T08:03:00Z</dcterms:modified>
</cp:coreProperties>
</file>